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A1" w:rsidRPr="000F1322" w:rsidRDefault="000F1322">
      <w:pPr>
        <w:rPr>
          <w:rFonts w:ascii="Arial Black" w:hAnsi="Arial Black" w:cs="Arial Black"/>
          <w:b/>
          <w:bCs/>
          <w:sz w:val="28"/>
          <w:szCs w:val="27"/>
        </w:rPr>
      </w:pPr>
      <w:r w:rsidRPr="000F1322">
        <w:rPr>
          <w:rFonts w:ascii="Arial Black" w:hAnsi="Arial Black" w:cs="Arial Black"/>
          <w:b/>
          <w:bCs/>
          <w:sz w:val="28"/>
          <w:szCs w:val="27"/>
        </w:rPr>
        <w:t>BEHOLD THAT STAR!</w:t>
      </w:r>
    </w:p>
    <w:p w:rsidR="000F1322" w:rsidRPr="000F1322" w:rsidRDefault="000F1322">
      <w:pPr>
        <w:rPr>
          <w:rFonts w:ascii="Arial Black" w:hAnsi="Arial Black" w:cs="Arial Black"/>
          <w:b/>
          <w:bCs/>
          <w:sz w:val="28"/>
          <w:szCs w:val="27"/>
        </w:rPr>
      </w:pPr>
      <w:bookmarkStart w:id="0" w:name="_GoBack"/>
      <w:bookmarkEnd w:id="0"/>
    </w:p>
    <w:p w:rsidR="000F1322" w:rsidRPr="000F1322" w:rsidRDefault="000F1322" w:rsidP="000F1322">
      <w:pPr>
        <w:rPr>
          <w:rFonts w:ascii="Arial Black" w:hAnsi="Arial Black" w:cs="Arial Black"/>
          <w:b/>
          <w:bCs/>
          <w:sz w:val="28"/>
          <w:szCs w:val="27"/>
          <w:lang w:val="en-GB"/>
        </w:rPr>
      </w:pP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t>Behold that star!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br/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t>Behold that star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t xml:space="preserve"> up yonder!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br/>
        <w:t>Behold that star!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br/>
        <w:t>It is the star of Bethlehem.</w:t>
      </w:r>
    </w:p>
    <w:p w:rsidR="000F1322" w:rsidRPr="000F1322" w:rsidRDefault="000F1322" w:rsidP="000F1322">
      <w:pPr>
        <w:rPr>
          <w:rFonts w:ascii="Arial Black" w:hAnsi="Arial Black" w:cs="Arial Black"/>
          <w:b/>
          <w:bCs/>
          <w:sz w:val="28"/>
          <w:szCs w:val="27"/>
          <w:lang w:val="en-GB"/>
        </w:rPr>
      </w:pPr>
    </w:p>
    <w:p w:rsidR="000F1322" w:rsidRPr="000F1322" w:rsidRDefault="000F1322" w:rsidP="000F1322">
      <w:pPr>
        <w:rPr>
          <w:rFonts w:ascii="Arial Black" w:hAnsi="Arial Black" w:cs="Arial Black"/>
          <w:b/>
          <w:bCs/>
          <w:sz w:val="28"/>
          <w:szCs w:val="27"/>
          <w:lang w:val="en-GB"/>
        </w:rPr>
      </w:pPr>
      <w:r w:rsidRPr="000F1322">
        <w:rPr>
          <w:rFonts w:ascii="Arial Black" w:hAnsi="Arial Black" w:cs="Arial Black"/>
          <w:bCs/>
          <w:sz w:val="28"/>
          <w:szCs w:val="27"/>
          <w:lang w:val="en-GB"/>
        </w:rPr>
        <w:t>There was no room found in the inn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br/>
        <w:t xml:space="preserve">                  This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t xml:space="preserve"> is the star of Bethlehem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br/>
        <w:t>For Him who was born free from sin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br/>
        <w:t xml:space="preserve">                  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t>This is the star of Bethlehem</w:t>
      </w:r>
    </w:p>
    <w:p w:rsidR="000F1322" w:rsidRPr="000F1322" w:rsidRDefault="000F1322" w:rsidP="000F1322">
      <w:pPr>
        <w:rPr>
          <w:rFonts w:ascii="Arial Black" w:hAnsi="Arial Black" w:cs="Arial Black"/>
          <w:b/>
          <w:bCs/>
          <w:sz w:val="28"/>
          <w:szCs w:val="27"/>
          <w:lang w:val="en-GB"/>
        </w:rPr>
      </w:pPr>
    </w:p>
    <w:p w:rsidR="000F1322" w:rsidRPr="000F1322" w:rsidRDefault="000F1322" w:rsidP="000F1322">
      <w:pPr>
        <w:rPr>
          <w:sz w:val="24"/>
          <w:lang w:val="en-GB"/>
        </w:rPr>
      </w:pPr>
      <w:r w:rsidRPr="000F1322">
        <w:rPr>
          <w:rFonts w:ascii="Arial Black" w:hAnsi="Arial Black" w:cs="Arial Black"/>
          <w:bCs/>
          <w:sz w:val="28"/>
          <w:szCs w:val="27"/>
          <w:lang w:val="en-GB"/>
        </w:rPr>
        <w:t>The wise men came on from the East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br/>
        <w:t xml:space="preserve">                  </w:t>
      </w:r>
      <w:proofErr w:type="gramStart"/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t>This</w:t>
      </w:r>
      <w:proofErr w:type="gramEnd"/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t xml:space="preserve"> is the star of Bethlehem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br/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t>To worship Him, the Prince of Peace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br/>
        <w:t xml:space="preserve">                  This is the star of Bethlehem</w:t>
      </w:r>
    </w:p>
    <w:p w:rsidR="000F1322" w:rsidRPr="000F1322" w:rsidRDefault="000F1322" w:rsidP="000F1322">
      <w:pPr>
        <w:rPr>
          <w:sz w:val="24"/>
          <w:lang w:val="en-GB"/>
        </w:rPr>
      </w:pPr>
    </w:p>
    <w:p w:rsidR="000F1322" w:rsidRPr="000F1322" w:rsidRDefault="000F1322" w:rsidP="000F1322">
      <w:pPr>
        <w:rPr>
          <w:sz w:val="24"/>
          <w:lang w:val="en-GB"/>
        </w:rPr>
      </w:pPr>
    </w:p>
    <w:p w:rsidR="000F1322" w:rsidRPr="000F1322" w:rsidRDefault="000F1322" w:rsidP="000F1322">
      <w:pPr>
        <w:rPr>
          <w:sz w:val="24"/>
          <w:lang w:val="en-GB"/>
        </w:rPr>
      </w:pPr>
      <w:r w:rsidRPr="000F1322">
        <w:rPr>
          <w:rFonts w:ascii="Arial Black" w:hAnsi="Arial Black" w:cs="Arial Black"/>
          <w:bCs/>
          <w:sz w:val="28"/>
          <w:szCs w:val="27"/>
          <w:lang w:val="en-GB"/>
        </w:rPr>
        <w:t>A song broke forth upon the night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br/>
        <w:t xml:space="preserve">                  </w:t>
      </w:r>
      <w:proofErr w:type="gramStart"/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t>This</w:t>
      </w:r>
      <w:proofErr w:type="gramEnd"/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t xml:space="preserve"> is the star of Bethlehem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br/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t>From angel hosts all robed in white</w:t>
      </w:r>
      <w:r w:rsidRPr="000F1322">
        <w:rPr>
          <w:rFonts w:ascii="Arial Black" w:hAnsi="Arial Black" w:cs="Arial Black"/>
          <w:b/>
          <w:bCs/>
          <w:sz w:val="28"/>
          <w:szCs w:val="27"/>
          <w:lang w:val="en-GB"/>
        </w:rPr>
        <w:br/>
        <w:t xml:space="preserve">                  This is the star of Bethlehem</w:t>
      </w:r>
    </w:p>
    <w:p w:rsidR="000F1322" w:rsidRPr="000F1322" w:rsidRDefault="000F1322" w:rsidP="000F1322">
      <w:pPr>
        <w:rPr>
          <w:lang w:val="en-GB"/>
        </w:rPr>
      </w:pPr>
    </w:p>
    <w:p w:rsidR="000F1322" w:rsidRPr="000F1322" w:rsidRDefault="000F1322" w:rsidP="000F1322">
      <w:pPr>
        <w:rPr>
          <w:lang w:val="en-GB"/>
        </w:rPr>
      </w:pPr>
    </w:p>
    <w:p w:rsidR="000F1322" w:rsidRPr="000F1322" w:rsidRDefault="000F1322" w:rsidP="000F1322">
      <w:pPr>
        <w:rPr>
          <w:lang w:val="en-GB"/>
        </w:rPr>
      </w:pPr>
    </w:p>
    <w:p w:rsidR="000F1322" w:rsidRPr="000F1322" w:rsidRDefault="000F1322">
      <w:pPr>
        <w:rPr>
          <w:rFonts w:ascii="Arial Black" w:hAnsi="Arial Black" w:cs="Arial Black"/>
          <w:b/>
          <w:bCs/>
          <w:sz w:val="27"/>
          <w:szCs w:val="27"/>
          <w:lang w:val="en-GB"/>
        </w:rPr>
      </w:pPr>
    </w:p>
    <w:sectPr w:rsidR="000F1322" w:rsidRPr="000F1322" w:rsidSect="00CC3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22"/>
    <w:rsid w:val="000F1322"/>
    <w:rsid w:val="004379A1"/>
    <w:rsid w:val="00C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CAAC"/>
  <w15:chartTrackingRefBased/>
  <w15:docId w15:val="{BAFE1113-8FA0-4C38-8632-DD93E87E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Ceres Gabriele</dc:creator>
  <cp:keywords/>
  <dc:description/>
  <cp:lastModifiedBy>Ceres Gabriele</cp:lastModifiedBy>
  <cp:revision>1</cp:revision>
  <dcterms:created xsi:type="dcterms:W3CDTF">2023-09-21T08:53:00Z</dcterms:created>
  <dcterms:modified xsi:type="dcterms:W3CDTF">2023-09-21T09:00:00Z</dcterms:modified>
</cp:coreProperties>
</file>